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【様式１】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（あて先）宇和島地区広域事務組合柏寿園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</w:t>
      </w:r>
      <w:r>
        <w:rPr>
          <w:rFonts w:hint="eastAsia" w:ascii="ＭＳ 明朝" w:hAnsi="ＭＳ 明朝" w:eastAsia="ＭＳ 明朝"/>
        </w:rPr>
        <w:t>E-mail</w:t>
      </w:r>
      <w:r>
        <w:rPr>
          <w:rFonts w:hint="eastAsia" w:ascii="ＭＳ 明朝" w:hAnsi="ＭＳ 明朝" w:eastAsia="ＭＳ 明朝"/>
        </w:rPr>
        <w:t>：</w:t>
      </w:r>
      <w:r>
        <w:rPr>
          <w:rFonts w:hint="eastAsia" w:ascii="ＭＳ 明朝" w:hAnsi="ＭＳ 明朝" w:eastAsia="ＭＳ 明朝"/>
        </w:rPr>
        <w:t>hakujuen@uwajimakouiki.jp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        </w:t>
      </w:r>
      <w:r>
        <w:rPr>
          <w:rFonts w:hint="eastAsia" w:ascii="ＭＳ 明朝" w:hAnsi="ＭＳ 明朝" w:eastAsia="ＭＳ 明朝"/>
        </w:rPr>
        <w:t>電話番号：</w:t>
      </w:r>
      <w:r>
        <w:rPr>
          <w:rFonts w:hint="eastAsia" w:ascii="ＭＳ 明朝" w:hAnsi="ＭＳ 明朝" w:eastAsia="ＭＳ 明朝"/>
        </w:rPr>
        <w:t>0895-85-0008</w:t>
      </w: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</w:rPr>
      </w:pPr>
      <w:bookmarkStart w:id="0" w:name="_GoBack"/>
      <w:bookmarkEnd w:id="0"/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 w:themeColor="text1"/>
        </w:rPr>
        <w:t>介護保険システム導入</w:t>
      </w:r>
      <w:r>
        <w:rPr>
          <w:rFonts w:hint="eastAsia" w:ascii="ＭＳ 明朝" w:hAnsi="ＭＳ 明朝" w:eastAsia="ＭＳ 明朝"/>
        </w:rPr>
        <w:t>業務に係るプロポーザル質疑書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tbl>
      <w:tblPr>
        <w:tblStyle w:val="24"/>
        <w:tblW w:w="850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902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質　　問</w:t>
            </w: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注）提出後には必ず電話により受信確認を行ってください。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【担当者連絡先】※質問の内容等について確認する場合があります。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　所在地：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商号又は名称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部署名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fitText w:val="840" w:id="1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2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42"/>
          <w:kern w:val="0"/>
          <w:fitText w:val="840" w:id="3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3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7</Words>
  <Characters>229</Characters>
  <Application>JUST Note</Application>
  <Lines>32</Lines>
  <Paragraphs>19</Paragraphs>
  <CharactersWithSpaces>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user</cp:lastModifiedBy>
  <cp:lastPrinted>2018-03-14T00:33:00Z</cp:lastPrinted>
  <dcterms:created xsi:type="dcterms:W3CDTF">2018-03-09T09:27:00Z</dcterms:created>
  <dcterms:modified xsi:type="dcterms:W3CDTF">2020-09-07T06:01:14Z</dcterms:modified>
  <cp:revision>7</cp:revision>
</cp:coreProperties>
</file>