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【様式１】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（あて先）宇和島地区広域事務組合　事務局管理課財政係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>E-mail</w:t>
      </w:r>
      <w:r>
        <w:rPr>
          <w:rFonts w:hint="eastAsia" w:ascii="ＭＳ 明朝" w:hAnsi="ＭＳ 明朝" w:eastAsia="ＭＳ 明朝"/>
          <w:sz w:val="22"/>
        </w:rPr>
        <w:t>：</w:t>
      </w:r>
      <w:r>
        <w:rPr>
          <w:rFonts w:hint="eastAsia" w:ascii="ＭＳ 明朝" w:hAnsi="ＭＳ 明朝" w:eastAsia="ＭＳ 明朝"/>
          <w:sz w:val="22"/>
        </w:rPr>
        <w:t>zaisei@uwajimakouiki.jp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</w:t>
      </w:r>
      <w:r>
        <w:rPr>
          <w:rFonts w:hint="eastAsia" w:ascii="ＭＳ 明朝" w:hAnsi="ＭＳ 明朝" w:eastAsia="ＭＳ 明朝"/>
          <w:sz w:val="22"/>
        </w:rPr>
        <w:t>電話番号：</w:t>
      </w:r>
      <w:r>
        <w:rPr>
          <w:rFonts w:hint="eastAsia" w:ascii="ＭＳ 明朝" w:hAnsi="ＭＳ 明朝" w:eastAsia="ＭＳ 明朝"/>
          <w:sz w:val="22"/>
        </w:rPr>
        <w:t>0895-22-8664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地方公営企業法適用移行事務支援業務プロポーザル質疑書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22"/>
        <w:tblW w:w="850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　　問</w:t>
            </w:r>
          </w:p>
        </w:tc>
      </w:tr>
      <w:tr>
        <w:trPr>
          <w:trHeight w:val="1360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2" Type="http://schemas.openxmlformats.org/officeDocument/2006/relationships/styles" /><Relationship Target="settings.xml" Id="rId3" Type="http://schemas.openxmlformats.org/officeDocument/2006/relationships/setting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42</Words>
  <Characters>244</Characters>
  <Application>JUST Note</Application>
  <Lines>2</Lines>
  <Paragraphs>1</Paragraphs>
  <CharactersWithSpaces>285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2022-05-17T07:23:31Z</cp:lastPrinted>
  <dcterms:created xsi:type="dcterms:W3CDTF">2018-03-09T09:27:00Z</dcterms:created>
  <dcterms:modified xsi:type="dcterms:W3CDTF">2022-06-30T23:35:07Z</dcterms:modified>
  <cp:revision>7</cp:revision>
</cp:coreProperties>
</file>